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0C7AD7" w:rsidRDefault="00B4455D" w:rsidP="001806F1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1806F1" w:rsidRPr="001806F1" w:rsidRDefault="001806F1" w:rsidP="001806F1">
      <w:pPr>
        <w:rPr>
          <w:rFonts w:eastAsia="Calibri"/>
          <w:b/>
          <w:sz w:val="28"/>
          <w:szCs w:val="28"/>
        </w:rPr>
      </w:pPr>
    </w:p>
    <w:p w:rsidR="000C7AD7" w:rsidRDefault="000C7AD7" w:rsidP="000C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от </w:t>
      </w:r>
      <w:r w:rsidR="001806F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ноября 2017 года № </w:t>
      </w:r>
      <w:r w:rsidR="001806F1">
        <w:rPr>
          <w:b/>
          <w:sz w:val="28"/>
          <w:szCs w:val="28"/>
        </w:rPr>
        <w:t>103</w:t>
      </w:r>
      <w:r>
        <w:rPr>
          <w:b/>
          <w:sz w:val="28"/>
          <w:szCs w:val="28"/>
        </w:rPr>
        <w:t xml:space="preserve">  </w:t>
      </w:r>
    </w:p>
    <w:p w:rsidR="000C7AD7" w:rsidRDefault="001806F1" w:rsidP="000C7AD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«Об установлении </w:t>
      </w:r>
      <w:r w:rsidR="000C7AD7">
        <w:rPr>
          <w:b/>
          <w:spacing w:val="-5"/>
          <w:sz w:val="28"/>
          <w:szCs w:val="28"/>
        </w:rPr>
        <w:t xml:space="preserve">налога на имущество физических лиц на территории </w:t>
      </w:r>
      <w:r w:rsidR="000C7AD7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="000C7AD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C7AD7">
        <w:rPr>
          <w:b/>
          <w:sz w:val="28"/>
          <w:szCs w:val="28"/>
        </w:rPr>
        <w:t>Дуванский</w:t>
      </w:r>
      <w:proofErr w:type="spellEnd"/>
      <w:r w:rsidR="000C7AD7">
        <w:rPr>
          <w:b/>
          <w:sz w:val="28"/>
          <w:szCs w:val="28"/>
        </w:rPr>
        <w:t xml:space="preserve"> район Республики Башкортостан»</w:t>
      </w:r>
    </w:p>
    <w:p w:rsidR="000C7AD7" w:rsidRDefault="000C7AD7" w:rsidP="000C7AD7">
      <w:pPr>
        <w:rPr>
          <w:sz w:val="28"/>
          <w:szCs w:val="28"/>
        </w:rPr>
      </w:pPr>
    </w:p>
    <w:p w:rsidR="000C7AD7" w:rsidRDefault="000C7AD7" w:rsidP="000C7AD7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0C7AD7" w:rsidRDefault="000C7AD7" w:rsidP="000C7A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</w:t>
      </w:r>
      <w:r w:rsidR="001806F1">
        <w:rPr>
          <w:bCs/>
          <w:sz w:val="28"/>
          <w:szCs w:val="28"/>
        </w:rPr>
        <w:t xml:space="preserve">еральным законом от 06.10.2003 </w:t>
      </w:r>
      <w:r>
        <w:rPr>
          <w:bCs/>
          <w:sz w:val="28"/>
          <w:szCs w:val="28"/>
        </w:rPr>
        <w:t>№ 131-ФЗ «Об общих принципах организации местного самоуправления</w:t>
      </w:r>
      <w:r w:rsidR="00B809BC">
        <w:rPr>
          <w:bCs/>
          <w:sz w:val="28"/>
          <w:szCs w:val="28"/>
        </w:rPr>
        <w:t xml:space="preserve"> в Российской Федерации», п. 1 </w:t>
      </w:r>
      <w:r>
        <w:rPr>
          <w:bCs/>
          <w:sz w:val="28"/>
          <w:szCs w:val="28"/>
        </w:rPr>
        <w:t>ч. 2 ст. 406 Налогового кодекса Российской Федерации,</w:t>
      </w:r>
      <w:r>
        <w:rPr>
          <w:sz w:val="28"/>
          <w:szCs w:val="28"/>
        </w:rPr>
        <w:t xml:space="preserve"> руководствуясь пункт</w:t>
      </w:r>
      <w:r w:rsidR="00B809BC"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3  части</w:t>
      </w:r>
      <w:proofErr w:type="gramEnd"/>
      <w:r>
        <w:rPr>
          <w:sz w:val="28"/>
          <w:szCs w:val="28"/>
        </w:rPr>
        <w:t xml:space="preserve"> 4 статьи 18 Устава сельского поселения </w:t>
      </w:r>
      <w:proofErr w:type="spellStart"/>
      <w:r w:rsidR="001806F1">
        <w:rPr>
          <w:sz w:val="28"/>
          <w:szCs w:val="28"/>
        </w:rPr>
        <w:t>Дуванский</w:t>
      </w:r>
      <w:proofErr w:type="spellEnd"/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</w:t>
      </w:r>
      <w:r w:rsidR="001806F1">
        <w:rPr>
          <w:sz w:val="28"/>
          <w:szCs w:val="28"/>
        </w:rPr>
        <w:t xml:space="preserve"> </w:t>
      </w:r>
      <w:proofErr w:type="spellStart"/>
      <w:r w:rsidR="001806F1">
        <w:rPr>
          <w:sz w:val="28"/>
          <w:szCs w:val="28"/>
        </w:rPr>
        <w:t>Дуванский</w:t>
      </w:r>
      <w:proofErr w:type="spellEnd"/>
      <w:r w:rsidR="00180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Cs/>
          <w:sz w:val="28"/>
          <w:szCs w:val="28"/>
        </w:rPr>
        <w:t>РЕШИЛ:</w:t>
      </w:r>
    </w:p>
    <w:p w:rsidR="000C7AD7" w:rsidRDefault="000C7AD7" w:rsidP="000C7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от </w:t>
      </w:r>
      <w:r w:rsidR="001806F1">
        <w:rPr>
          <w:sz w:val="28"/>
          <w:szCs w:val="28"/>
        </w:rPr>
        <w:t>28</w:t>
      </w:r>
      <w:r>
        <w:rPr>
          <w:sz w:val="28"/>
          <w:szCs w:val="28"/>
        </w:rPr>
        <w:t xml:space="preserve"> ноября 2017 года № </w:t>
      </w:r>
      <w:r w:rsidR="001806F1">
        <w:rPr>
          <w:sz w:val="28"/>
          <w:szCs w:val="28"/>
        </w:rPr>
        <w:t>103</w:t>
      </w:r>
      <w:r w:rsidR="00B809B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налога на имуществ</w:t>
      </w:r>
      <w:r w:rsidR="00B809BC">
        <w:rPr>
          <w:sz w:val="28"/>
          <w:szCs w:val="28"/>
        </w:rPr>
        <w:t xml:space="preserve">о физических лиц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806F1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изменения:</w:t>
      </w:r>
    </w:p>
    <w:p w:rsidR="000C7AD7" w:rsidRDefault="000C7AD7" w:rsidP="000C7AD7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2.1 изложить в новой редакции:</w:t>
      </w:r>
    </w:p>
    <w:p w:rsidR="000C7AD7" w:rsidRDefault="000C7AD7" w:rsidP="000C7AD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 0,1 процента в отношении:</w:t>
      </w:r>
    </w:p>
    <w:p w:rsidR="000C7AD7" w:rsidRDefault="000C7AD7" w:rsidP="000C7AD7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C7AD7" w:rsidRDefault="000C7AD7" w:rsidP="000C7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C7AD7" w:rsidRDefault="000C7AD7" w:rsidP="000C7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C7AD7" w:rsidRPr="001806F1" w:rsidRDefault="000C7AD7" w:rsidP="000C7AD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7" w:history="1">
        <w:r w:rsidRPr="001806F1">
          <w:rPr>
            <w:rStyle w:val="a9"/>
            <w:color w:val="000000" w:themeColor="text1"/>
            <w:sz w:val="28"/>
            <w:szCs w:val="28"/>
          </w:rPr>
          <w:t>подпункте 2</w:t>
        </w:r>
      </w:hyperlink>
      <w:r w:rsidRPr="001806F1">
        <w:rPr>
          <w:color w:val="000000" w:themeColor="text1"/>
          <w:sz w:val="28"/>
          <w:szCs w:val="28"/>
        </w:rPr>
        <w:t xml:space="preserve">  пункта 2 статьи 406 Налогового Кодекса Российской Федерации;</w:t>
      </w:r>
    </w:p>
    <w:p w:rsidR="000C7AD7" w:rsidRDefault="000C7AD7" w:rsidP="000C7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строительства.».</w:t>
      </w:r>
    </w:p>
    <w:p w:rsidR="000C7AD7" w:rsidRDefault="00B809BC" w:rsidP="000C7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пункты 2.2, </w:t>
      </w:r>
      <w:r w:rsidR="000C7AD7">
        <w:rPr>
          <w:sz w:val="28"/>
          <w:szCs w:val="28"/>
        </w:rPr>
        <w:t>2.3</w:t>
      </w:r>
      <w:proofErr w:type="gramStart"/>
      <w:r w:rsidR="000C7AD7">
        <w:rPr>
          <w:sz w:val="28"/>
          <w:szCs w:val="28"/>
        </w:rPr>
        <w:t>,  2.4</w:t>
      </w:r>
      <w:proofErr w:type="gramEnd"/>
      <w:r w:rsidR="000C7AD7">
        <w:rPr>
          <w:sz w:val="28"/>
          <w:szCs w:val="28"/>
        </w:rPr>
        <w:t>,  2.5,  2.6 исключить.</w:t>
      </w:r>
    </w:p>
    <w:p w:rsidR="000C7AD7" w:rsidRDefault="000C7AD7" w:rsidP="000C7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 момента обнародования.</w:t>
      </w:r>
    </w:p>
    <w:p w:rsidR="00B809BC" w:rsidRDefault="00B809BC" w:rsidP="000C7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7AD7" w:rsidRDefault="000C7AD7" w:rsidP="000C7AD7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  Обнародовать настоящее решение на информационном стенде в здании администрации сельского поселения </w:t>
      </w:r>
      <w:proofErr w:type="spellStart"/>
      <w:r w:rsidR="001806F1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 ул. </w:t>
      </w:r>
      <w:r w:rsidR="001806F1">
        <w:rPr>
          <w:rFonts w:ascii="Times New Roman" w:hAnsi="Times New Roman" w:cs="Times New Roman"/>
          <w:sz w:val="28"/>
          <w:szCs w:val="28"/>
        </w:rPr>
        <w:t>Пионерская, д.1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1806F1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общего доступа «Интернет». </w:t>
      </w:r>
    </w:p>
    <w:p w:rsidR="000C7AD7" w:rsidRDefault="000C7AD7" w:rsidP="000C7AD7">
      <w:pPr>
        <w:rPr>
          <w:sz w:val="28"/>
          <w:szCs w:val="28"/>
        </w:rPr>
      </w:pPr>
    </w:p>
    <w:p w:rsidR="000C7AD7" w:rsidRDefault="000C7AD7" w:rsidP="000C7AD7">
      <w:pPr>
        <w:rPr>
          <w:sz w:val="28"/>
          <w:szCs w:val="28"/>
        </w:rPr>
      </w:pPr>
    </w:p>
    <w:p w:rsidR="000C7AD7" w:rsidRDefault="000C7AD7" w:rsidP="000C7AD7">
      <w:pPr>
        <w:rPr>
          <w:sz w:val="28"/>
          <w:szCs w:val="28"/>
        </w:rPr>
      </w:pPr>
    </w:p>
    <w:p w:rsidR="000C7AD7" w:rsidRDefault="000C7AD7" w:rsidP="000C7AD7">
      <w:pPr>
        <w:pStyle w:val="a6"/>
        <w:rPr>
          <w:rStyle w:val="a8"/>
          <w:b w:val="0"/>
        </w:rPr>
      </w:pPr>
    </w:p>
    <w:p w:rsidR="000C7AD7" w:rsidRDefault="000C7AD7" w:rsidP="000C7AD7">
      <w:pPr>
        <w:spacing w:before="20"/>
        <w:ind w:firstLine="740"/>
        <w:jc w:val="both"/>
        <w:rPr>
          <w:sz w:val="20"/>
          <w:szCs w:val="20"/>
        </w:rPr>
      </w:pPr>
    </w:p>
    <w:p w:rsidR="001806F1" w:rsidRDefault="000C7AD7" w:rsidP="000C7AD7">
      <w:pPr>
        <w:pStyle w:val="ConsTitle"/>
        <w:widowControl/>
        <w:ind w:right="0"/>
        <w:rPr>
          <w:rStyle w:val="a8"/>
          <w:rFonts w:ascii="Times New Roman" w:hAnsi="Times New Roman" w:cs="Times New Roman"/>
          <w:sz w:val="28"/>
          <w:szCs w:val="28"/>
        </w:rPr>
      </w:pPr>
      <w:r w:rsidRPr="001806F1">
        <w:rPr>
          <w:rStyle w:val="a8"/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</w:t>
      </w:r>
    </w:p>
    <w:p w:rsidR="000C7AD7" w:rsidRPr="001806F1" w:rsidRDefault="001806F1" w:rsidP="000C7AD7">
      <w:pPr>
        <w:pStyle w:val="ConsTitle"/>
        <w:widowControl/>
        <w:ind w:right="0"/>
        <w:rPr>
          <w:rStyle w:val="a8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0C7AD7" w:rsidRPr="001806F1">
        <w:rPr>
          <w:rStyle w:val="a8"/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И.А.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Бурылов</w:t>
      </w:r>
      <w:proofErr w:type="spellEnd"/>
      <w:r w:rsidR="000C7AD7" w:rsidRPr="001806F1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</w:p>
    <w:p w:rsidR="000C7AD7" w:rsidRPr="001806F1" w:rsidRDefault="000C7AD7" w:rsidP="000C7AD7">
      <w:pPr>
        <w:jc w:val="both"/>
        <w:rPr>
          <w:sz w:val="20"/>
          <w:szCs w:val="20"/>
        </w:rPr>
      </w:pPr>
    </w:p>
    <w:p w:rsidR="000C7AD7" w:rsidRPr="001806F1" w:rsidRDefault="000C7AD7" w:rsidP="000C7A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06F1">
        <w:rPr>
          <w:sz w:val="28"/>
          <w:szCs w:val="28"/>
        </w:rPr>
        <w:t>№ 186</w:t>
      </w:r>
    </w:p>
    <w:p w:rsidR="000C7AD7" w:rsidRDefault="000C7AD7" w:rsidP="000C7AD7">
      <w:pPr>
        <w:pStyle w:val="ConsNormal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18.11.2021 </w:t>
      </w: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  <w:bookmarkStart w:id="0" w:name="_GoBack"/>
      <w:bookmarkEnd w:id="0"/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C7AD7"/>
    <w:rsid w:val="000F134E"/>
    <w:rsid w:val="00157C46"/>
    <w:rsid w:val="001806F1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9D335D"/>
    <w:rsid w:val="00A77CFF"/>
    <w:rsid w:val="00B4455D"/>
    <w:rsid w:val="00B809BC"/>
    <w:rsid w:val="00BF72F9"/>
    <w:rsid w:val="00C46050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23">
    <w:name w:val="Body Text Indent 2"/>
    <w:basedOn w:val="a"/>
    <w:link w:val="24"/>
    <w:uiPriority w:val="99"/>
    <w:semiHidden/>
    <w:unhideWhenUsed/>
    <w:rsid w:val="000C7A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0C7AD7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Title">
    <w:name w:val="ConsTitle"/>
    <w:rsid w:val="000C7A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0C7A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C7AD7"/>
    <w:rPr>
      <w:b/>
      <w:bCs/>
    </w:rPr>
  </w:style>
  <w:style w:type="character" w:styleId="a9">
    <w:name w:val="Hyperlink"/>
    <w:basedOn w:val="a0"/>
    <w:uiPriority w:val="99"/>
    <w:semiHidden/>
    <w:unhideWhenUsed/>
    <w:rsid w:val="000C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4105-7CB1-406B-8774-8E6E98B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2021-12-08T10:18:00Z</cp:lastPrinted>
  <dcterms:created xsi:type="dcterms:W3CDTF">2021-12-08T09:47:00Z</dcterms:created>
  <dcterms:modified xsi:type="dcterms:W3CDTF">2021-12-08T10:18:00Z</dcterms:modified>
</cp:coreProperties>
</file>